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5F83" w14:textId="3ED7213B" w:rsidR="00B40CED" w:rsidRPr="00090B9E" w:rsidRDefault="00090B9E" w:rsidP="00090B9E">
      <w:pPr>
        <w:spacing w:after="0"/>
        <w:jc w:val="center"/>
        <w:rPr>
          <w:sz w:val="24"/>
          <w:szCs w:val="24"/>
        </w:rPr>
      </w:pPr>
      <w:r>
        <w:rPr>
          <w:noProof/>
          <w:sz w:val="24"/>
          <w:szCs w:val="24"/>
        </w:rPr>
        <w:drawing>
          <wp:inline distT="0" distB="0" distL="0" distR="0" wp14:anchorId="1C6CAED7" wp14:editId="58653CB7">
            <wp:extent cx="3977640" cy="8961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7640" cy="896112"/>
                    </a:xfrm>
                    <a:prstGeom prst="rect">
                      <a:avLst/>
                    </a:prstGeom>
                    <a:noFill/>
                    <a:ln>
                      <a:noFill/>
                    </a:ln>
                  </pic:spPr>
                </pic:pic>
              </a:graphicData>
            </a:graphic>
          </wp:inline>
        </w:drawing>
      </w:r>
    </w:p>
    <w:p w14:paraId="1104F212" w14:textId="77777777" w:rsidR="00B40CED" w:rsidRDefault="00B40CED" w:rsidP="00D070D8">
      <w:pPr>
        <w:spacing w:after="0"/>
        <w:jc w:val="center"/>
        <w:rPr>
          <w:rFonts w:ascii="Garamond" w:hAnsi="Garamond"/>
          <w:sz w:val="24"/>
          <w:szCs w:val="24"/>
        </w:rPr>
      </w:pPr>
    </w:p>
    <w:p w14:paraId="05C748FA" w14:textId="77777777" w:rsidR="00EF7485" w:rsidRPr="00A03012" w:rsidRDefault="00EF7485" w:rsidP="00EF7485">
      <w:pPr>
        <w:spacing w:after="0"/>
        <w:jc w:val="center"/>
        <w:rPr>
          <w:rFonts w:ascii="Arial" w:eastAsiaTheme="minorHAnsi" w:hAnsi="Arial" w:cs="Arial"/>
          <w:b/>
          <w:sz w:val="24"/>
          <w:szCs w:val="24"/>
        </w:rPr>
      </w:pPr>
      <w:r w:rsidRPr="00A03012">
        <w:rPr>
          <w:rFonts w:ascii="Arial" w:eastAsiaTheme="minorHAnsi" w:hAnsi="Arial" w:cs="Arial"/>
          <w:b/>
          <w:sz w:val="24"/>
          <w:szCs w:val="24"/>
        </w:rPr>
        <w:t>Regional Award Program Nomination Information &amp; Check List</w:t>
      </w:r>
    </w:p>
    <w:p w14:paraId="49474748" w14:textId="06EE8699" w:rsidR="0060251D" w:rsidRPr="00A03012" w:rsidRDefault="00EF7485" w:rsidP="0060251D">
      <w:pPr>
        <w:spacing w:after="0"/>
        <w:jc w:val="center"/>
        <w:rPr>
          <w:rFonts w:ascii="Arial" w:eastAsiaTheme="minorHAnsi" w:hAnsi="Arial" w:cs="Arial"/>
          <w:b/>
          <w:sz w:val="24"/>
          <w:szCs w:val="24"/>
        </w:rPr>
      </w:pPr>
      <w:r w:rsidRPr="00A03012">
        <w:rPr>
          <w:rFonts w:ascii="Arial" w:eastAsiaTheme="minorHAnsi" w:hAnsi="Arial" w:cs="Arial"/>
          <w:b/>
          <w:sz w:val="24"/>
          <w:szCs w:val="24"/>
        </w:rPr>
        <w:t xml:space="preserve">TRAPS North Region Conference, </w:t>
      </w:r>
      <w:r w:rsidR="00A03012" w:rsidRPr="00A03012">
        <w:rPr>
          <w:rFonts w:ascii="Arial" w:hAnsi="Arial" w:cs="Arial"/>
          <w:b/>
          <w:color w:val="000000"/>
          <w:sz w:val="24"/>
          <w:szCs w:val="24"/>
        </w:rPr>
        <w:t xml:space="preserve">Friday, </w:t>
      </w:r>
      <w:r w:rsidR="00090B9E">
        <w:rPr>
          <w:rFonts w:ascii="Arial" w:hAnsi="Arial" w:cs="Arial"/>
          <w:b/>
          <w:color w:val="000000"/>
          <w:sz w:val="24"/>
          <w:szCs w:val="24"/>
        </w:rPr>
        <w:t>November 8 in Frisco</w:t>
      </w:r>
      <w:r w:rsidR="00A03012" w:rsidRPr="00A03012">
        <w:rPr>
          <w:rFonts w:ascii="Arial" w:hAnsi="Arial" w:cs="Arial"/>
          <w:b/>
          <w:bCs/>
          <w:sz w:val="24"/>
          <w:szCs w:val="24"/>
        </w:rPr>
        <w:t>, TX</w:t>
      </w:r>
    </w:p>
    <w:p w14:paraId="4E86724B" w14:textId="77777777" w:rsidR="0060251D" w:rsidRPr="00A03012" w:rsidRDefault="0060251D" w:rsidP="0060251D">
      <w:pPr>
        <w:spacing w:after="0"/>
        <w:jc w:val="center"/>
        <w:rPr>
          <w:rFonts w:ascii="Arial" w:eastAsiaTheme="minorHAnsi" w:hAnsi="Arial" w:cs="Arial"/>
          <w:b/>
          <w:sz w:val="24"/>
          <w:szCs w:val="24"/>
        </w:rPr>
      </w:pPr>
    </w:p>
    <w:p w14:paraId="16DB789F" w14:textId="77777777" w:rsidR="0060251D" w:rsidRPr="001D4DF1" w:rsidRDefault="0060251D" w:rsidP="0060251D">
      <w:pPr>
        <w:spacing w:after="0"/>
        <w:jc w:val="center"/>
        <w:rPr>
          <w:rFonts w:ascii="Univers" w:eastAsiaTheme="minorHAnsi" w:hAnsi="Univers"/>
          <w:sz w:val="24"/>
          <w:szCs w:val="24"/>
        </w:rPr>
      </w:pPr>
    </w:p>
    <w:p w14:paraId="7CAF2946" w14:textId="77777777" w:rsidR="001D4DF1" w:rsidRPr="00A03012" w:rsidRDefault="001D4DF1" w:rsidP="001D4DF1">
      <w:pPr>
        <w:spacing w:after="0" w:line="240" w:lineRule="auto"/>
        <w:jc w:val="both"/>
        <w:rPr>
          <w:rFonts w:ascii="Arial" w:eastAsia="Calibri" w:hAnsi="Arial" w:cs="Arial"/>
          <w:sz w:val="24"/>
          <w:szCs w:val="24"/>
        </w:rPr>
      </w:pPr>
      <w:r w:rsidRPr="00A03012">
        <w:rPr>
          <w:rFonts w:ascii="Arial" w:eastAsia="Calibri" w:hAnsi="Arial" w:cs="Arial"/>
          <w:sz w:val="24"/>
          <w:szCs w:val="24"/>
        </w:rPr>
        <w:t>The TRAPS North Region is pleased to recognize and honor individuals and organizations that have rendered significant services to the Society and have made outstanding contributions to the field of parks and recreation.</w:t>
      </w:r>
    </w:p>
    <w:p w14:paraId="66CF6780" w14:textId="77777777" w:rsidR="001D4DF1" w:rsidRPr="00A03012" w:rsidRDefault="001D4DF1" w:rsidP="001D4DF1">
      <w:pPr>
        <w:spacing w:after="0" w:line="240" w:lineRule="auto"/>
        <w:jc w:val="both"/>
        <w:rPr>
          <w:rFonts w:ascii="Arial" w:eastAsia="Calibri" w:hAnsi="Arial" w:cs="Arial"/>
          <w:sz w:val="24"/>
          <w:szCs w:val="24"/>
        </w:rPr>
      </w:pPr>
    </w:p>
    <w:p w14:paraId="3DC28A1E" w14:textId="50A3D9D8" w:rsidR="001D4DF1" w:rsidRPr="00A03012" w:rsidRDefault="001D4DF1" w:rsidP="001D4DF1">
      <w:pPr>
        <w:spacing w:after="0" w:line="240" w:lineRule="auto"/>
        <w:jc w:val="both"/>
        <w:rPr>
          <w:rFonts w:ascii="Arial" w:eastAsia="Calibri" w:hAnsi="Arial" w:cs="Arial"/>
          <w:sz w:val="24"/>
          <w:szCs w:val="24"/>
        </w:rPr>
      </w:pPr>
      <w:r w:rsidRPr="00A03012">
        <w:rPr>
          <w:rFonts w:ascii="Arial" w:eastAsia="Calibri" w:hAnsi="Arial" w:cs="Arial"/>
          <w:sz w:val="24"/>
          <w:szCs w:val="24"/>
        </w:rPr>
        <w:t xml:space="preserve">All of the award entry forms are available to download. Please be sure to read the Regional Award Nomination Checklist before you begin. </w:t>
      </w:r>
      <w:r w:rsidRPr="00A03012">
        <w:rPr>
          <w:rFonts w:ascii="Arial" w:eastAsia="Calibri" w:hAnsi="Arial" w:cs="Arial"/>
          <w:b/>
          <w:bCs/>
          <w:sz w:val="24"/>
          <w:szCs w:val="24"/>
        </w:rPr>
        <w:t xml:space="preserve">Your completed entry form(s), photos and support material must be submitted electronically </w:t>
      </w:r>
      <w:r w:rsidR="00CD1137">
        <w:rPr>
          <w:rFonts w:ascii="Arial" w:eastAsia="Calibri" w:hAnsi="Arial" w:cs="Arial"/>
          <w:b/>
          <w:bCs/>
          <w:sz w:val="24"/>
          <w:szCs w:val="24"/>
        </w:rPr>
        <w:t xml:space="preserve">in a PDF file </w:t>
      </w:r>
      <w:r w:rsidRPr="00A03012">
        <w:rPr>
          <w:rFonts w:ascii="Arial" w:eastAsia="Calibri" w:hAnsi="Arial" w:cs="Arial"/>
          <w:b/>
          <w:bCs/>
          <w:sz w:val="24"/>
          <w:szCs w:val="24"/>
        </w:rPr>
        <w:t xml:space="preserve">to us via email.  All entries must be submitted by </w:t>
      </w:r>
      <w:r w:rsidR="00090B9E">
        <w:rPr>
          <w:rFonts w:ascii="Arial" w:eastAsia="Calibri" w:hAnsi="Arial" w:cs="Arial"/>
          <w:b/>
          <w:bCs/>
          <w:sz w:val="24"/>
          <w:szCs w:val="24"/>
          <w:u w:val="single"/>
        </w:rPr>
        <w:t>September 13</w:t>
      </w:r>
      <w:r w:rsidRPr="00A03012">
        <w:rPr>
          <w:rFonts w:ascii="Arial" w:eastAsia="Calibri" w:hAnsi="Arial" w:cs="Arial"/>
          <w:b/>
          <w:bCs/>
          <w:color w:val="000000"/>
          <w:sz w:val="24"/>
          <w:szCs w:val="24"/>
          <w:u w:val="single"/>
        </w:rPr>
        <w:t>, 201</w:t>
      </w:r>
      <w:r w:rsidR="00090B9E">
        <w:rPr>
          <w:rFonts w:ascii="Arial" w:eastAsia="Calibri" w:hAnsi="Arial" w:cs="Arial"/>
          <w:b/>
          <w:bCs/>
          <w:color w:val="000000"/>
          <w:sz w:val="24"/>
          <w:szCs w:val="24"/>
          <w:u w:val="single"/>
        </w:rPr>
        <w:t>9</w:t>
      </w:r>
      <w:r w:rsidRPr="00A03012">
        <w:rPr>
          <w:rFonts w:ascii="Arial" w:eastAsia="Calibri" w:hAnsi="Arial" w:cs="Arial"/>
          <w:b/>
          <w:bCs/>
          <w:color w:val="000000"/>
          <w:sz w:val="24"/>
          <w:szCs w:val="24"/>
        </w:rPr>
        <w:t>.</w:t>
      </w:r>
      <w:r w:rsidRPr="00A03012">
        <w:rPr>
          <w:rFonts w:ascii="Arial" w:eastAsia="Calibri" w:hAnsi="Arial" w:cs="Arial"/>
          <w:color w:val="000000"/>
          <w:sz w:val="24"/>
          <w:szCs w:val="24"/>
        </w:rPr>
        <w:t xml:space="preserve">  </w:t>
      </w:r>
      <w:r w:rsidRPr="00A03012">
        <w:rPr>
          <w:rFonts w:ascii="Arial" w:eastAsia="Calibri" w:hAnsi="Arial" w:cs="Arial"/>
          <w:sz w:val="24"/>
          <w:szCs w:val="24"/>
        </w:rPr>
        <w:t xml:space="preserve">You will need to email your completed awards to the appropriate committee member assigned to your population category. </w:t>
      </w:r>
      <w:r w:rsidRPr="00A03012">
        <w:rPr>
          <w:rFonts w:ascii="Arial" w:eastAsia="Calibri" w:hAnsi="Arial" w:cs="Arial"/>
          <w:b/>
          <w:bCs/>
          <w:sz w:val="24"/>
          <w:szCs w:val="24"/>
        </w:rPr>
        <w:t xml:space="preserve">Cities with populations over 75,000 (Class I) please email your award applications to </w:t>
      </w:r>
      <w:hyperlink r:id="rId7" w:history="1">
        <w:r w:rsidR="00112B39" w:rsidRPr="00A03012">
          <w:rPr>
            <w:rStyle w:val="Hyperlink"/>
            <w:rFonts w:ascii="Arial" w:eastAsia="Calibri" w:hAnsi="Arial" w:cs="Arial"/>
            <w:sz w:val="24"/>
            <w:szCs w:val="24"/>
          </w:rPr>
          <w:t>awards1@trapsnorth.org</w:t>
        </w:r>
      </w:hyperlink>
      <w:r w:rsidRPr="00A03012">
        <w:rPr>
          <w:rFonts w:ascii="Arial" w:eastAsia="Calibri" w:hAnsi="Arial" w:cs="Arial"/>
          <w:b/>
          <w:bCs/>
          <w:sz w:val="24"/>
          <w:szCs w:val="24"/>
        </w:rPr>
        <w:t xml:space="preserve">. Cities with populations under 75,000 (Class II) please email your award applications to </w:t>
      </w:r>
      <w:hyperlink r:id="rId8" w:history="1">
        <w:r w:rsidR="00112B39" w:rsidRPr="00A03012">
          <w:rPr>
            <w:rStyle w:val="Hyperlink"/>
            <w:rFonts w:ascii="Arial" w:eastAsia="Calibri" w:hAnsi="Arial" w:cs="Arial"/>
            <w:sz w:val="24"/>
            <w:szCs w:val="24"/>
          </w:rPr>
          <w:t>awards2@trapsnorth.org</w:t>
        </w:r>
      </w:hyperlink>
      <w:r w:rsidRPr="00A03012">
        <w:rPr>
          <w:rFonts w:ascii="Arial" w:eastAsia="Calibri" w:hAnsi="Arial" w:cs="Arial"/>
          <w:b/>
          <w:bCs/>
          <w:sz w:val="24"/>
          <w:szCs w:val="24"/>
        </w:rPr>
        <w:t>.</w:t>
      </w:r>
      <w:r w:rsidRPr="00A03012">
        <w:rPr>
          <w:rFonts w:ascii="Arial" w:eastAsia="Calibri" w:hAnsi="Arial" w:cs="Arial"/>
          <w:sz w:val="24"/>
          <w:szCs w:val="24"/>
        </w:rPr>
        <w:t> Please double check your population prior to submitting your application. Application</w:t>
      </w:r>
      <w:r w:rsidRPr="00A03012">
        <w:rPr>
          <w:rFonts w:ascii="Arial" w:eastAsia="Calibri" w:hAnsi="Arial" w:cs="Arial"/>
          <w:color w:val="1F497D"/>
          <w:sz w:val="24"/>
          <w:szCs w:val="24"/>
        </w:rPr>
        <w:t xml:space="preserve"> </w:t>
      </w:r>
      <w:r w:rsidRPr="00A03012">
        <w:rPr>
          <w:rFonts w:ascii="Arial" w:eastAsia="Calibri" w:hAnsi="Arial" w:cs="Arial"/>
          <w:sz w:val="24"/>
          <w:szCs w:val="24"/>
        </w:rPr>
        <w:t xml:space="preserve">packets should be submitted in </w:t>
      </w:r>
      <w:r w:rsidRPr="00A03012">
        <w:rPr>
          <w:rFonts w:ascii="Arial" w:eastAsia="Calibri" w:hAnsi="Arial" w:cs="Arial"/>
          <w:b/>
          <w:sz w:val="24"/>
          <w:szCs w:val="24"/>
          <w:u w:val="single"/>
        </w:rPr>
        <w:t>PDF format only</w:t>
      </w:r>
      <w:r w:rsidRPr="00A03012">
        <w:rPr>
          <w:rFonts w:ascii="Arial" w:eastAsia="Calibri" w:hAnsi="Arial" w:cs="Arial"/>
          <w:sz w:val="24"/>
          <w:szCs w:val="24"/>
        </w:rPr>
        <w:t>. Business memberships please submit your awards based on the city’s population you are submitting on behalf of. No paper entries will be accepted. If you have any questions, please feel free to call or email me at the contact information below.</w:t>
      </w:r>
    </w:p>
    <w:p w14:paraId="6B397AF6" w14:textId="77777777" w:rsidR="001D4DF1" w:rsidRPr="00A03012" w:rsidRDefault="001D4DF1" w:rsidP="001D4DF1">
      <w:pPr>
        <w:spacing w:after="0" w:line="240" w:lineRule="auto"/>
        <w:jc w:val="both"/>
        <w:rPr>
          <w:rFonts w:ascii="Arial" w:eastAsia="Calibri" w:hAnsi="Arial" w:cs="Arial"/>
          <w:sz w:val="24"/>
          <w:szCs w:val="24"/>
        </w:rPr>
      </w:pPr>
    </w:p>
    <w:p w14:paraId="172F15F2" w14:textId="5E65D03E" w:rsidR="001D4DF1" w:rsidRPr="00A03012" w:rsidRDefault="001D4DF1" w:rsidP="001D4DF1">
      <w:pPr>
        <w:spacing w:after="0" w:line="240" w:lineRule="auto"/>
        <w:jc w:val="both"/>
        <w:rPr>
          <w:rFonts w:ascii="Arial" w:eastAsia="Calibri" w:hAnsi="Arial" w:cs="Arial"/>
          <w:sz w:val="24"/>
          <w:szCs w:val="24"/>
        </w:rPr>
      </w:pPr>
      <w:r w:rsidRPr="00A03012">
        <w:rPr>
          <w:rFonts w:ascii="Arial" w:eastAsia="Calibri" w:hAnsi="Arial" w:cs="Arial"/>
          <w:sz w:val="24"/>
          <w:szCs w:val="24"/>
        </w:rPr>
        <w:t>The following checklist is to help remind you to submit all required documents. </w:t>
      </w:r>
      <w:r w:rsidRPr="00A03012">
        <w:rPr>
          <w:rFonts w:ascii="Arial" w:eastAsia="Calibri" w:hAnsi="Arial" w:cs="Arial"/>
          <w:b/>
          <w:sz w:val="24"/>
          <w:szCs w:val="24"/>
          <w:u w:val="single"/>
        </w:rPr>
        <w:t xml:space="preserve">Please read the </w:t>
      </w:r>
      <w:r w:rsidR="00CD1137">
        <w:rPr>
          <w:rFonts w:ascii="Arial" w:eastAsia="Calibri" w:hAnsi="Arial" w:cs="Arial"/>
          <w:b/>
          <w:sz w:val="24"/>
          <w:szCs w:val="24"/>
          <w:u w:val="single"/>
        </w:rPr>
        <w:t>information below</w:t>
      </w:r>
      <w:r w:rsidRPr="00A03012">
        <w:rPr>
          <w:rFonts w:ascii="Arial" w:eastAsia="Calibri" w:hAnsi="Arial" w:cs="Arial"/>
          <w:b/>
          <w:sz w:val="24"/>
          <w:szCs w:val="24"/>
          <w:u w:val="single"/>
        </w:rPr>
        <w:t xml:space="preserve"> which includes the Guidelines for Submission.</w:t>
      </w:r>
      <w:r w:rsidRPr="00A03012">
        <w:rPr>
          <w:rFonts w:ascii="Arial" w:eastAsia="Calibri" w:hAnsi="Arial" w:cs="Arial"/>
          <w:sz w:val="24"/>
          <w:szCs w:val="24"/>
        </w:rPr>
        <w:t xml:space="preserve"> Winners will be contacted and may be asked to submit a condensed version of their award for the awards ceremony.</w:t>
      </w:r>
    </w:p>
    <w:p w14:paraId="0469B205" w14:textId="77777777" w:rsidR="001D4DF1" w:rsidRPr="00A03012" w:rsidRDefault="001D4DF1" w:rsidP="001D4DF1">
      <w:pPr>
        <w:spacing w:after="0" w:line="240" w:lineRule="auto"/>
        <w:rPr>
          <w:rFonts w:ascii="Arial" w:eastAsia="Calibri" w:hAnsi="Arial" w:cs="Arial"/>
          <w:sz w:val="24"/>
          <w:szCs w:val="24"/>
        </w:rPr>
      </w:pPr>
    </w:p>
    <w:p w14:paraId="65DF19C5" w14:textId="77777777" w:rsidR="001D4DF1" w:rsidRPr="00A03012" w:rsidRDefault="001D4DF1" w:rsidP="001D4DF1">
      <w:pPr>
        <w:spacing w:after="0" w:line="240" w:lineRule="auto"/>
        <w:rPr>
          <w:rFonts w:ascii="Arial" w:eastAsia="Calibri" w:hAnsi="Arial" w:cs="Arial"/>
          <w:sz w:val="24"/>
          <w:szCs w:val="24"/>
        </w:rPr>
      </w:pPr>
      <w:r w:rsidRPr="00A03012">
        <w:rPr>
          <w:rFonts w:ascii="Arial" w:eastAsia="Calibri" w:hAnsi="Arial" w:cs="Arial"/>
          <w:sz w:val="24"/>
          <w:szCs w:val="24"/>
        </w:rPr>
        <w:t>Sincerely,</w:t>
      </w:r>
    </w:p>
    <w:p w14:paraId="3AEC7DFF" w14:textId="77777777" w:rsidR="001D4DF1" w:rsidRPr="00A03012" w:rsidRDefault="001D4DF1" w:rsidP="001D4DF1">
      <w:pPr>
        <w:spacing w:after="0" w:line="240" w:lineRule="auto"/>
        <w:rPr>
          <w:rFonts w:ascii="Arial" w:eastAsia="Calibri" w:hAnsi="Arial" w:cs="Arial"/>
          <w:sz w:val="24"/>
          <w:szCs w:val="24"/>
        </w:rPr>
      </w:pPr>
    </w:p>
    <w:p w14:paraId="1DAA7AE7" w14:textId="5581C373" w:rsidR="001D4DF1" w:rsidRPr="00A03012" w:rsidRDefault="00090B9E" w:rsidP="001D4DF1">
      <w:pPr>
        <w:spacing w:after="0" w:line="240" w:lineRule="auto"/>
        <w:rPr>
          <w:rFonts w:ascii="Arial" w:eastAsia="Calibri" w:hAnsi="Arial" w:cs="Arial"/>
          <w:sz w:val="24"/>
          <w:szCs w:val="24"/>
        </w:rPr>
      </w:pPr>
      <w:r>
        <w:rPr>
          <w:rFonts w:ascii="Arial" w:eastAsia="Calibri" w:hAnsi="Arial" w:cs="Arial"/>
          <w:sz w:val="24"/>
          <w:szCs w:val="24"/>
        </w:rPr>
        <w:t>Erika Tang</w:t>
      </w:r>
    </w:p>
    <w:p w14:paraId="3039AC89" w14:textId="77777777" w:rsidR="001D4DF1" w:rsidRPr="00A03012" w:rsidRDefault="001D4DF1" w:rsidP="001D4DF1">
      <w:pPr>
        <w:spacing w:after="0" w:line="240" w:lineRule="auto"/>
        <w:rPr>
          <w:rFonts w:ascii="Arial" w:eastAsia="Calibri" w:hAnsi="Arial" w:cs="Arial"/>
          <w:sz w:val="24"/>
          <w:szCs w:val="24"/>
        </w:rPr>
      </w:pPr>
      <w:r w:rsidRPr="00A03012">
        <w:rPr>
          <w:rFonts w:ascii="Arial" w:eastAsia="Calibri" w:hAnsi="Arial" w:cs="Arial"/>
          <w:sz w:val="24"/>
          <w:szCs w:val="24"/>
        </w:rPr>
        <w:t>North Region</w:t>
      </w:r>
    </w:p>
    <w:p w14:paraId="2F9CDB96" w14:textId="77777777" w:rsidR="001D4DF1" w:rsidRPr="00A03012" w:rsidRDefault="001D4DF1" w:rsidP="001D4DF1">
      <w:pPr>
        <w:spacing w:after="0" w:line="240" w:lineRule="auto"/>
        <w:rPr>
          <w:rFonts w:ascii="Arial" w:eastAsia="Calibri" w:hAnsi="Arial" w:cs="Arial"/>
          <w:sz w:val="24"/>
          <w:szCs w:val="24"/>
        </w:rPr>
      </w:pPr>
      <w:r w:rsidRPr="00A03012">
        <w:rPr>
          <w:rFonts w:ascii="Arial" w:eastAsia="Calibri" w:hAnsi="Arial" w:cs="Arial"/>
          <w:sz w:val="24"/>
          <w:szCs w:val="24"/>
        </w:rPr>
        <w:t>Awards Committee Chair</w:t>
      </w:r>
    </w:p>
    <w:p w14:paraId="49918D4F" w14:textId="7EF20361" w:rsidR="001D4DF1" w:rsidRDefault="001D4DF1" w:rsidP="001D4DF1">
      <w:pPr>
        <w:spacing w:after="0" w:line="240" w:lineRule="auto"/>
        <w:rPr>
          <w:rFonts w:ascii="Arial" w:eastAsia="Calibri" w:hAnsi="Arial" w:cs="Arial"/>
          <w:sz w:val="24"/>
          <w:szCs w:val="24"/>
        </w:rPr>
      </w:pPr>
      <w:r w:rsidRPr="00A03012">
        <w:rPr>
          <w:rFonts w:ascii="Arial" w:eastAsia="Calibri" w:hAnsi="Arial" w:cs="Arial"/>
          <w:sz w:val="24"/>
          <w:szCs w:val="24"/>
        </w:rPr>
        <w:t>972</w:t>
      </w:r>
      <w:r w:rsidR="00090B9E">
        <w:rPr>
          <w:rFonts w:ascii="Arial" w:eastAsia="Calibri" w:hAnsi="Arial" w:cs="Arial"/>
          <w:sz w:val="24"/>
          <w:szCs w:val="24"/>
        </w:rPr>
        <w:t>.219.5061</w:t>
      </w:r>
    </w:p>
    <w:p w14:paraId="25789EF2" w14:textId="4E9BB13C" w:rsidR="00090B9E" w:rsidRPr="00A03012" w:rsidRDefault="00090B9E" w:rsidP="001D4DF1">
      <w:pPr>
        <w:spacing w:after="0" w:line="240" w:lineRule="auto"/>
        <w:rPr>
          <w:rFonts w:ascii="Arial" w:eastAsia="Calibri" w:hAnsi="Arial" w:cs="Arial"/>
          <w:sz w:val="24"/>
          <w:szCs w:val="24"/>
        </w:rPr>
      </w:pPr>
      <w:r>
        <w:rPr>
          <w:rFonts w:ascii="Arial" w:eastAsia="Calibri" w:hAnsi="Arial" w:cs="Arial"/>
          <w:sz w:val="24"/>
          <w:szCs w:val="24"/>
        </w:rPr>
        <w:t>etang@cityoflewisville.com</w:t>
      </w:r>
    </w:p>
    <w:p w14:paraId="6FE6FA2B" w14:textId="77777777" w:rsidR="0060251D" w:rsidRPr="00A03012" w:rsidRDefault="0060251D" w:rsidP="00D070D8">
      <w:pPr>
        <w:spacing w:after="0"/>
        <w:jc w:val="center"/>
        <w:rPr>
          <w:rFonts w:ascii="Arial" w:hAnsi="Arial" w:cs="Arial"/>
          <w:b/>
          <w:sz w:val="24"/>
          <w:szCs w:val="24"/>
        </w:rPr>
      </w:pPr>
    </w:p>
    <w:p w14:paraId="0B184819" w14:textId="77777777" w:rsidR="000400A8" w:rsidRPr="00A03012" w:rsidRDefault="000400A8" w:rsidP="00D070D8">
      <w:pPr>
        <w:spacing w:after="0"/>
        <w:jc w:val="center"/>
        <w:rPr>
          <w:rFonts w:ascii="Arial" w:hAnsi="Arial" w:cs="Arial"/>
          <w:b/>
          <w:sz w:val="24"/>
          <w:szCs w:val="24"/>
        </w:rPr>
      </w:pPr>
    </w:p>
    <w:p w14:paraId="3D929FF4" w14:textId="45EB19FF" w:rsidR="00112B39" w:rsidRDefault="00112B39" w:rsidP="00D070D8">
      <w:pPr>
        <w:spacing w:after="0"/>
        <w:jc w:val="center"/>
        <w:rPr>
          <w:rFonts w:ascii="Arial" w:hAnsi="Arial" w:cs="Arial"/>
          <w:b/>
          <w:sz w:val="24"/>
          <w:szCs w:val="24"/>
        </w:rPr>
      </w:pPr>
    </w:p>
    <w:p w14:paraId="67512540" w14:textId="77777777" w:rsidR="00090B9E" w:rsidRPr="00A03012" w:rsidRDefault="00090B9E" w:rsidP="00D070D8">
      <w:pPr>
        <w:spacing w:after="0"/>
        <w:jc w:val="center"/>
        <w:rPr>
          <w:rFonts w:ascii="Arial" w:hAnsi="Arial" w:cs="Arial"/>
          <w:b/>
          <w:sz w:val="24"/>
          <w:szCs w:val="24"/>
        </w:rPr>
      </w:pPr>
    </w:p>
    <w:p w14:paraId="3D0F284F" w14:textId="77777777" w:rsidR="00112B39" w:rsidRPr="00A03012" w:rsidRDefault="00112B39" w:rsidP="00D070D8">
      <w:pPr>
        <w:spacing w:after="0"/>
        <w:jc w:val="center"/>
        <w:rPr>
          <w:rFonts w:ascii="Arial" w:hAnsi="Arial" w:cs="Arial"/>
          <w:b/>
          <w:sz w:val="24"/>
          <w:szCs w:val="24"/>
        </w:rPr>
      </w:pPr>
    </w:p>
    <w:p w14:paraId="098A4248" w14:textId="77777777" w:rsidR="001D4DF1" w:rsidRPr="00A03012" w:rsidRDefault="001D4DF1" w:rsidP="001D4DF1">
      <w:pPr>
        <w:jc w:val="both"/>
        <w:rPr>
          <w:rFonts w:ascii="Arial" w:hAnsi="Arial" w:cs="Arial"/>
          <w:b/>
          <w:bCs/>
          <w:sz w:val="28"/>
          <w:u w:val="single"/>
        </w:rPr>
      </w:pPr>
      <w:r w:rsidRPr="00A03012">
        <w:rPr>
          <w:rFonts w:ascii="Arial" w:hAnsi="Arial" w:cs="Arial"/>
          <w:b/>
          <w:bCs/>
          <w:sz w:val="28"/>
          <w:u w:val="single"/>
        </w:rPr>
        <w:lastRenderedPageBreak/>
        <w:t>Nomination Electronic Submission Checklist</w:t>
      </w:r>
    </w:p>
    <w:p w14:paraId="181D86FF" w14:textId="77777777" w:rsidR="001D4DF1" w:rsidRPr="00A03012" w:rsidRDefault="001D4DF1" w:rsidP="001D4DF1">
      <w:pPr>
        <w:jc w:val="both"/>
        <w:rPr>
          <w:rFonts w:ascii="Arial" w:hAnsi="Arial" w:cs="Arial"/>
        </w:rPr>
      </w:pPr>
      <w:r w:rsidRPr="00A03012">
        <w:rPr>
          <w:rFonts w:ascii="Arial" w:hAnsi="Arial" w:cs="Arial"/>
        </w:rPr>
        <w:t>The following requirements apply to all nominations unless specifically stated otherwise on the nomination form.</w:t>
      </w:r>
    </w:p>
    <w:p w14:paraId="3FD09903" w14:textId="75794E80" w:rsidR="001D4DF1" w:rsidRPr="00A03012" w:rsidRDefault="001D4DF1" w:rsidP="001D4DF1">
      <w:pPr>
        <w:ind w:left="720" w:hanging="720"/>
        <w:jc w:val="both"/>
        <w:rPr>
          <w:rFonts w:ascii="Arial" w:hAnsi="Arial" w:cs="Arial"/>
        </w:rPr>
      </w:pPr>
      <w:r w:rsidRPr="00A03012">
        <w:rPr>
          <w:rFonts w:ascii="Arial" w:hAnsi="Arial" w:cs="Arial"/>
        </w:rPr>
        <w:t>___ </w:t>
      </w:r>
      <w:r w:rsidRPr="00A03012">
        <w:rPr>
          <w:rFonts w:ascii="Arial" w:hAnsi="Arial" w:cs="Arial"/>
        </w:rPr>
        <w:tab/>
        <w:t>A written narrative including award criteria listed on the individual nomination forms. Limit 3 pages.</w:t>
      </w:r>
    </w:p>
    <w:p w14:paraId="408AE0A8" w14:textId="77777777" w:rsidR="001D4DF1" w:rsidRPr="00A03012" w:rsidRDefault="001D4DF1" w:rsidP="001D4DF1">
      <w:pPr>
        <w:ind w:left="720" w:hanging="720"/>
        <w:jc w:val="both"/>
        <w:rPr>
          <w:rFonts w:ascii="Arial" w:hAnsi="Arial" w:cs="Arial"/>
        </w:rPr>
      </w:pPr>
      <w:r w:rsidRPr="00A03012">
        <w:rPr>
          <w:rFonts w:ascii="Arial" w:hAnsi="Arial" w:cs="Arial"/>
        </w:rPr>
        <w:t>____</w:t>
      </w:r>
      <w:r w:rsidRPr="00A03012">
        <w:rPr>
          <w:rFonts w:ascii="Arial" w:hAnsi="Arial" w:cs="Arial"/>
        </w:rPr>
        <w:tab/>
        <w:t xml:space="preserve">2 – 5 pictures, electronically submitted. </w:t>
      </w:r>
      <w:r w:rsidRPr="00A03012">
        <w:rPr>
          <w:rFonts w:ascii="Arial" w:hAnsi="Arial" w:cs="Arial"/>
          <w:b/>
        </w:rPr>
        <w:t>(</w:t>
      </w:r>
      <w:r w:rsidRPr="00A03012">
        <w:rPr>
          <w:rFonts w:ascii="Arial" w:hAnsi="Arial" w:cs="Arial"/>
          <w:b/>
          <w:bCs/>
        </w:rPr>
        <w:t>PDF</w:t>
      </w:r>
      <w:r w:rsidR="00112B39" w:rsidRPr="00A03012">
        <w:rPr>
          <w:rFonts w:ascii="Arial" w:hAnsi="Arial" w:cs="Arial"/>
          <w:b/>
          <w:bCs/>
        </w:rPr>
        <w:t xml:space="preserve"> only included with awards submission</w:t>
      </w:r>
      <w:r w:rsidRPr="00A03012">
        <w:rPr>
          <w:rFonts w:ascii="Arial" w:hAnsi="Arial" w:cs="Arial"/>
          <w:b/>
        </w:rPr>
        <w:t>)</w:t>
      </w:r>
    </w:p>
    <w:p w14:paraId="2AD95B55" w14:textId="77777777" w:rsidR="001D4DF1" w:rsidRPr="00A03012" w:rsidRDefault="001D4DF1" w:rsidP="001D4DF1">
      <w:pPr>
        <w:ind w:left="720" w:hanging="720"/>
        <w:jc w:val="both"/>
        <w:rPr>
          <w:rFonts w:ascii="Arial" w:hAnsi="Arial" w:cs="Arial"/>
        </w:rPr>
      </w:pPr>
      <w:r w:rsidRPr="00A03012">
        <w:rPr>
          <w:rFonts w:ascii="Arial" w:hAnsi="Arial" w:cs="Arial"/>
        </w:rPr>
        <w:t>____ </w:t>
      </w:r>
      <w:r w:rsidRPr="00A03012">
        <w:rPr>
          <w:rFonts w:ascii="Arial" w:hAnsi="Arial" w:cs="Arial"/>
        </w:rPr>
        <w:tab/>
        <w:t>A  4–5 line summary describing the program, person or project for the awards presentation.</w:t>
      </w:r>
    </w:p>
    <w:p w14:paraId="6F919E99" w14:textId="77777777" w:rsidR="001D4DF1" w:rsidRPr="00A03012" w:rsidRDefault="001D4DF1" w:rsidP="001D4DF1">
      <w:pPr>
        <w:ind w:left="720" w:hanging="720"/>
        <w:jc w:val="both"/>
        <w:rPr>
          <w:rFonts w:ascii="Arial" w:hAnsi="Arial" w:cs="Arial"/>
        </w:rPr>
      </w:pPr>
      <w:r w:rsidRPr="00A03012">
        <w:rPr>
          <w:rFonts w:ascii="Arial" w:hAnsi="Arial" w:cs="Arial"/>
        </w:rPr>
        <w:t>____    Letter(s) of support, if necessary.</w:t>
      </w:r>
    </w:p>
    <w:p w14:paraId="407E41CD" w14:textId="49C57976" w:rsidR="001D4DF1" w:rsidRPr="00A03012" w:rsidRDefault="001D4DF1" w:rsidP="001D4DF1">
      <w:pPr>
        <w:ind w:left="720" w:hanging="720"/>
        <w:jc w:val="both"/>
        <w:rPr>
          <w:rFonts w:ascii="Arial" w:eastAsia="Times New Roman" w:hAnsi="Arial" w:cs="Arial"/>
          <w:color w:val="000000"/>
          <w:sz w:val="24"/>
          <w:szCs w:val="24"/>
        </w:rPr>
      </w:pPr>
      <w:r w:rsidRPr="00A03012">
        <w:rPr>
          <w:rFonts w:ascii="Arial" w:hAnsi="Arial" w:cs="Arial"/>
        </w:rPr>
        <w:t>____</w:t>
      </w:r>
      <w:r w:rsidRPr="00A03012">
        <w:rPr>
          <w:rFonts w:ascii="Arial" w:hAnsi="Arial" w:cs="Arial"/>
        </w:rPr>
        <w:tab/>
      </w:r>
      <w:r w:rsidRPr="00960EF0">
        <w:rPr>
          <w:rFonts w:ascii="Arial" w:eastAsia="Times New Roman" w:hAnsi="Arial" w:cs="Arial"/>
          <w:color w:val="000000"/>
          <w:u w:val="single"/>
        </w:rPr>
        <w:t>Each member city is allowed to enter only one award submission per category</w:t>
      </w:r>
      <w:r w:rsidRPr="00A03012">
        <w:rPr>
          <w:rFonts w:ascii="Arial" w:eastAsia="Times New Roman" w:hAnsi="Arial" w:cs="Arial"/>
          <w:color w:val="000000"/>
        </w:rPr>
        <w:t>. (</w:t>
      </w:r>
      <w:r w:rsidRPr="00A03012">
        <w:rPr>
          <w:rFonts w:ascii="Arial" w:eastAsia="Times New Roman" w:hAnsi="Arial" w:cs="Arial"/>
          <w:b/>
          <w:color w:val="000000"/>
        </w:rPr>
        <w:t xml:space="preserve">Please enter each submission along with any supporting documents/pictures as </w:t>
      </w:r>
      <w:r w:rsidRPr="00A03012">
        <w:rPr>
          <w:rFonts w:ascii="Arial" w:eastAsia="Times New Roman" w:hAnsi="Arial" w:cs="Arial"/>
          <w:b/>
          <w:color w:val="000000"/>
          <w:u w:val="single"/>
        </w:rPr>
        <w:t>one PDF file</w:t>
      </w:r>
      <w:r w:rsidRPr="00A03012">
        <w:rPr>
          <w:rFonts w:ascii="Arial" w:eastAsia="Times New Roman" w:hAnsi="Arial" w:cs="Arial"/>
          <w:b/>
          <w:color w:val="000000"/>
        </w:rPr>
        <w:t>.)</w:t>
      </w:r>
    </w:p>
    <w:p w14:paraId="46AF36CE" w14:textId="63C1E4A3" w:rsidR="001D4DF1" w:rsidRPr="00A03012" w:rsidRDefault="001D4DF1" w:rsidP="001D4DF1">
      <w:pPr>
        <w:ind w:left="720" w:hanging="720"/>
        <w:jc w:val="both"/>
        <w:rPr>
          <w:rFonts w:ascii="Arial" w:hAnsi="Arial" w:cs="Arial"/>
        </w:rPr>
      </w:pPr>
      <w:r w:rsidRPr="00A03012">
        <w:rPr>
          <w:rFonts w:ascii="Arial" w:hAnsi="Arial" w:cs="Arial"/>
        </w:rPr>
        <w:t xml:space="preserve">____    Submitted by deadline date of </w:t>
      </w:r>
      <w:r w:rsidR="00A46B00">
        <w:rPr>
          <w:rFonts w:ascii="Arial" w:hAnsi="Arial" w:cs="Arial"/>
        </w:rPr>
        <w:t>September 13</w:t>
      </w:r>
      <w:r w:rsidRPr="00A03012">
        <w:rPr>
          <w:rFonts w:ascii="Arial" w:hAnsi="Arial" w:cs="Arial"/>
        </w:rPr>
        <w:t>, 201</w:t>
      </w:r>
      <w:r w:rsidR="00A46B00">
        <w:rPr>
          <w:rFonts w:ascii="Arial" w:hAnsi="Arial" w:cs="Arial"/>
        </w:rPr>
        <w:t>9</w:t>
      </w:r>
      <w:r w:rsidRPr="00A03012">
        <w:rPr>
          <w:rFonts w:ascii="Arial" w:hAnsi="Arial" w:cs="Arial"/>
        </w:rPr>
        <w:t>.</w:t>
      </w:r>
    </w:p>
    <w:p w14:paraId="4AD654CD" w14:textId="77777777" w:rsidR="001D4DF1" w:rsidRPr="00A03012" w:rsidRDefault="001D4DF1" w:rsidP="001D4DF1">
      <w:pPr>
        <w:jc w:val="both"/>
        <w:rPr>
          <w:rFonts w:ascii="Arial" w:hAnsi="Arial" w:cs="Arial"/>
        </w:rPr>
      </w:pPr>
      <w:r w:rsidRPr="00A03012">
        <w:rPr>
          <w:rFonts w:ascii="Arial" w:hAnsi="Arial" w:cs="Arial"/>
        </w:rPr>
        <w:t>*Incomplete or late submissions will not be considered.</w:t>
      </w:r>
    </w:p>
    <w:p w14:paraId="1B801FC1" w14:textId="77777777" w:rsidR="001D4DF1" w:rsidRPr="00A03012" w:rsidRDefault="001D4DF1" w:rsidP="00726C64">
      <w:pPr>
        <w:jc w:val="both"/>
        <w:rPr>
          <w:rFonts w:ascii="Arial" w:hAnsi="Arial" w:cs="Arial"/>
          <w:b/>
          <w:bCs/>
          <w:sz w:val="28"/>
          <w:szCs w:val="28"/>
          <w:u w:val="single"/>
        </w:rPr>
      </w:pPr>
      <w:r w:rsidRPr="00A03012">
        <w:rPr>
          <w:rFonts w:ascii="Arial" w:hAnsi="Arial" w:cs="Arial"/>
          <w:b/>
          <w:bCs/>
          <w:sz w:val="28"/>
          <w:szCs w:val="28"/>
          <w:u w:val="single"/>
        </w:rPr>
        <w:t>GUIDELINES FOR SUBMISSION</w:t>
      </w:r>
    </w:p>
    <w:p w14:paraId="1D4EFC71" w14:textId="77777777" w:rsidR="001D4DF1" w:rsidRPr="00A03012" w:rsidRDefault="001D4DF1" w:rsidP="001D4DF1">
      <w:pPr>
        <w:pStyle w:val="ListParagraph"/>
        <w:numPr>
          <w:ilvl w:val="0"/>
          <w:numId w:val="2"/>
        </w:numPr>
        <w:jc w:val="both"/>
        <w:rPr>
          <w:rFonts w:ascii="Arial" w:hAnsi="Arial" w:cs="Arial"/>
          <w:color w:val="000000" w:themeColor="text1"/>
        </w:rPr>
      </w:pPr>
      <w:r w:rsidRPr="00A03012">
        <w:rPr>
          <w:rFonts w:ascii="Arial" w:hAnsi="Arial" w:cs="Arial"/>
          <w:color w:val="000000" w:themeColor="text1"/>
        </w:rPr>
        <w:t>The complete packet is poste</w:t>
      </w:r>
      <w:r w:rsidR="00A03012">
        <w:rPr>
          <w:rFonts w:ascii="Arial" w:hAnsi="Arial" w:cs="Arial"/>
          <w:color w:val="000000" w:themeColor="text1"/>
        </w:rPr>
        <w:t>d on the TRAPS North Region web</w:t>
      </w:r>
      <w:r w:rsidRPr="00A03012">
        <w:rPr>
          <w:rFonts w:ascii="Arial" w:hAnsi="Arial" w:cs="Arial"/>
          <w:color w:val="000000" w:themeColor="text1"/>
        </w:rPr>
        <w:t xml:space="preserve">page at </w:t>
      </w:r>
      <w:hyperlink r:id="rId9" w:history="1">
        <w:r w:rsidRPr="00A03012">
          <w:rPr>
            <w:rStyle w:val="Hyperlink"/>
            <w:rFonts w:ascii="Arial" w:hAnsi="Arial" w:cs="Arial"/>
            <w:color w:val="0070C0"/>
          </w:rPr>
          <w:t>www.trapsnorth.org</w:t>
        </w:r>
      </w:hyperlink>
      <w:r w:rsidRPr="00A03012">
        <w:rPr>
          <w:rFonts w:ascii="Arial" w:hAnsi="Arial" w:cs="Arial"/>
          <w:color w:val="000000" w:themeColor="text1"/>
        </w:rPr>
        <w:t>.</w:t>
      </w:r>
    </w:p>
    <w:p w14:paraId="7A373FE8" w14:textId="77777777" w:rsidR="00726C64" w:rsidRPr="00A03012" w:rsidRDefault="00726C64" w:rsidP="00726C64">
      <w:pPr>
        <w:pStyle w:val="ListParagraph"/>
        <w:jc w:val="both"/>
        <w:rPr>
          <w:rFonts w:ascii="Arial" w:hAnsi="Arial" w:cs="Arial"/>
          <w:color w:val="000000" w:themeColor="text1"/>
        </w:rPr>
      </w:pPr>
    </w:p>
    <w:p w14:paraId="349BA4B6" w14:textId="77777777" w:rsidR="001D4DF1" w:rsidRPr="00A03012" w:rsidRDefault="001D4DF1" w:rsidP="001D4DF1">
      <w:pPr>
        <w:pStyle w:val="ListParagraph"/>
        <w:numPr>
          <w:ilvl w:val="0"/>
          <w:numId w:val="2"/>
        </w:numPr>
        <w:jc w:val="both"/>
        <w:rPr>
          <w:rFonts w:ascii="Arial" w:hAnsi="Arial" w:cs="Arial"/>
          <w:color w:val="000000" w:themeColor="text1"/>
        </w:rPr>
      </w:pPr>
      <w:r w:rsidRPr="00A03012">
        <w:rPr>
          <w:rFonts w:ascii="Arial" w:hAnsi="Arial" w:cs="Arial"/>
          <w:color w:val="000000" w:themeColor="text1"/>
        </w:rPr>
        <w:t xml:space="preserve">All persons nominated for the Park Professional of the Year, Recreation Professional of the Year, and Horizons Award as well as all persons serving as the official nominator in any category </w:t>
      </w:r>
      <w:r w:rsidRPr="00A03012">
        <w:rPr>
          <w:rFonts w:ascii="Arial" w:hAnsi="Arial" w:cs="Arial"/>
          <w:color w:val="000000" w:themeColor="text1"/>
          <w:u w:val="single"/>
        </w:rPr>
        <w:t>must</w:t>
      </w:r>
      <w:r w:rsidRPr="00A46B00">
        <w:rPr>
          <w:rFonts w:ascii="Arial" w:hAnsi="Arial" w:cs="Arial"/>
          <w:color w:val="000000" w:themeColor="text1"/>
        </w:rPr>
        <w:t xml:space="preserve"> </w:t>
      </w:r>
      <w:r w:rsidRPr="00A03012">
        <w:rPr>
          <w:rFonts w:ascii="Arial" w:hAnsi="Arial" w:cs="Arial"/>
          <w:color w:val="000000" w:themeColor="text1"/>
        </w:rPr>
        <w:t>be a member of TRAPS at the time of the nomination.</w:t>
      </w:r>
    </w:p>
    <w:p w14:paraId="520AB6A7" w14:textId="77777777" w:rsidR="00726C64" w:rsidRPr="00A03012" w:rsidRDefault="00726C64" w:rsidP="00726C64">
      <w:pPr>
        <w:pStyle w:val="ListParagraph"/>
        <w:jc w:val="both"/>
        <w:rPr>
          <w:rFonts w:ascii="Arial" w:hAnsi="Arial" w:cs="Arial"/>
          <w:color w:val="000000" w:themeColor="text1"/>
        </w:rPr>
      </w:pPr>
    </w:p>
    <w:p w14:paraId="000E0B06" w14:textId="15B0AE61" w:rsidR="001D4DF1" w:rsidRPr="00A03012" w:rsidRDefault="001D4DF1" w:rsidP="001D4DF1">
      <w:pPr>
        <w:pStyle w:val="ListParagraph"/>
        <w:numPr>
          <w:ilvl w:val="0"/>
          <w:numId w:val="2"/>
        </w:numPr>
        <w:jc w:val="both"/>
        <w:rPr>
          <w:rFonts w:ascii="Arial" w:hAnsi="Arial" w:cs="Arial"/>
          <w:color w:val="000000" w:themeColor="text1"/>
        </w:rPr>
      </w:pPr>
      <w:r w:rsidRPr="00A03012">
        <w:rPr>
          <w:rFonts w:ascii="Arial" w:hAnsi="Arial" w:cs="Arial"/>
          <w:color w:val="000000" w:themeColor="text1"/>
        </w:rPr>
        <w:t xml:space="preserve">To submit your </w:t>
      </w:r>
      <w:proofErr w:type="gramStart"/>
      <w:r w:rsidRPr="00A03012">
        <w:rPr>
          <w:rFonts w:ascii="Arial" w:hAnsi="Arial" w:cs="Arial"/>
          <w:color w:val="000000" w:themeColor="text1"/>
        </w:rPr>
        <w:t>nominations</w:t>
      </w:r>
      <w:proofErr w:type="gramEnd"/>
      <w:r w:rsidRPr="00A03012">
        <w:rPr>
          <w:rFonts w:ascii="Arial" w:hAnsi="Arial" w:cs="Arial"/>
          <w:color w:val="000000" w:themeColor="text1"/>
        </w:rPr>
        <w:t xml:space="preserve"> you must go to </w:t>
      </w:r>
      <w:hyperlink r:id="rId10" w:history="1">
        <w:r w:rsidRPr="00A03012">
          <w:rPr>
            <w:rStyle w:val="Hyperlink"/>
            <w:rFonts w:ascii="Arial" w:hAnsi="Arial" w:cs="Arial"/>
            <w:color w:val="0070C0"/>
          </w:rPr>
          <w:t>www.trapsnorth.org</w:t>
        </w:r>
      </w:hyperlink>
      <w:r w:rsidRPr="00A03012">
        <w:rPr>
          <w:rFonts w:ascii="Arial" w:hAnsi="Arial" w:cs="Arial"/>
          <w:color w:val="000000" w:themeColor="text1"/>
        </w:rPr>
        <w:t>. Follow the instructions to upload your entry form(s), photos, and support materials to us. Other supplemental information other than the requirements as stated for each award will NOT be considered.</w:t>
      </w:r>
    </w:p>
    <w:p w14:paraId="35C99D4D" w14:textId="77777777" w:rsidR="00726C64" w:rsidRPr="00A03012" w:rsidRDefault="00726C64" w:rsidP="00726C64">
      <w:pPr>
        <w:pStyle w:val="ListParagraph"/>
        <w:jc w:val="both"/>
        <w:rPr>
          <w:rFonts w:ascii="Arial" w:hAnsi="Arial" w:cs="Arial"/>
          <w:color w:val="000000" w:themeColor="text1"/>
        </w:rPr>
      </w:pPr>
    </w:p>
    <w:p w14:paraId="12A46EB0" w14:textId="361E873F" w:rsidR="001D4DF1" w:rsidRPr="00A03012" w:rsidRDefault="001D4DF1" w:rsidP="001D4DF1">
      <w:pPr>
        <w:pStyle w:val="ListParagraph"/>
        <w:numPr>
          <w:ilvl w:val="0"/>
          <w:numId w:val="2"/>
        </w:numPr>
        <w:jc w:val="both"/>
        <w:rPr>
          <w:rFonts w:ascii="Arial" w:hAnsi="Arial" w:cs="Arial"/>
          <w:color w:val="000000" w:themeColor="text1"/>
        </w:rPr>
      </w:pPr>
      <w:r w:rsidRPr="00A03012">
        <w:rPr>
          <w:rFonts w:ascii="Arial" w:hAnsi="Arial" w:cs="Arial"/>
          <w:color w:val="000000" w:themeColor="text1"/>
        </w:rPr>
        <w:t xml:space="preserve">Entries which do not receive recognition </w:t>
      </w:r>
      <w:r w:rsidRPr="00A03012">
        <w:rPr>
          <w:rFonts w:ascii="Arial" w:hAnsi="Arial" w:cs="Arial"/>
          <w:b/>
          <w:bCs/>
          <w:color w:val="000000" w:themeColor="text1"/>
        </w:rPr>
        <w:t>will not be carried over for consideration the next year and they will not be forwarded on to state.</w:t>
      </w:r>
      <w:r w:rsidRPr="00A03012">
        <w:rPr>
          <w:rFonts w:ascii="Arial" w:hAnsi="Arial" w:cs="Arial"/>
          <w:color w:val="000000" w:themeColor="text1"/>
        </w:rPr>
        <w:t xml:space="preserve"> New entries will be required.</w:t>
      </w:r>
    </w:p>
    <w:p w14:paraId="493723A3" w14:textId="77777777" w:rsidR="00726C64" w:rsidRPr="00A03012" w:rsidRDefault="00726C64" w:rsidP="00726C64">
      <w:pPr>
        <w:pStyle w:val="ListParagraph"/>
        <w:jc w:val="both"/>
        <w:rPr>
          <w:rFonts w:ascii="Arial" w:eastAsia="Times New Roman" w:hAnsi="Arial" w:cs="Arial"/>
          <w:color w:val="000000" w:themeColor="text1"/>
        </w:rPr>
      </w:pPr>
    </w:p>
    <w:p w14:paraId="635F0BEA" w14:textId="77777777" w:rsidR="001D4DF1" w:rsidRPr="00A03012" w:rsidRDefault="001D4DF1" w:rsidP="001D4DF1">
      <w:pPr>
        <w:pStyle w:val="ListParagraph"/>
        <w:numPr>
          <w:ilvl w:val="0"/>
          <w:numId w:val="2"/>
        </w:numPr>
        <w:jc w:val="both"/>
        <w:rPr>
          <w:rFonts w:ascii="Arial" w:eastAsia="Times New Roman" w:hAnsi="Arial" w:cs="Arial"/>
          <w:color w:val="000000" w:themeColor="text1"/>
        </w:rPr>
      </w:pPr>
      <w:r w:rsidRPr="00A03012">
        <w:rPr>
          <w:rFonts w:ascii="Arial" w:eastAsia="Times New Roman" w:hAnsi="Arial" w:cs="Arial"/>
          <w:color w:val="000000" w:themeColor="text1"/>
        </w:rPr>
        <w:t>Only one award is given per submission.</w:t>
      </w:r>
    </w:p>
    <w:p w14:paraId="5058F8D5" w14:textId="77777777" w:rsidR="00726C64" w:rsidRPr="00A03012" w:rsidRDefault="00726C64" w:rsidP="00726C64">
      <w:pPr>
        <w:pStyle w:val="ListParagraph"/>
        <w:jc w:val="both"/>
        <w:rPr>
          <w:rFonts w:ascii="Arial" w:eastAsiaTheme="minorHAnsi" w:hAnsi="Arial" w:cs="Arial"/>
          <w:color w:val="000000" w:themeColor="text1"/>
        </w:rPr>
      </w:pPr>
    </w:p>
    <w:p w14:paraId="004EE1A5" w14:textId="77777777" w:rsidR="001D4DF1" w:rsidRPr="00A03012" w:rsidRDefault="001D4DF1" w:rsidP="001D4DF1">
      <w:pPr>
        <w:pStyle w:val="ListParagraph"/>
        <w:numPr>
          <w:ilvl w:val="0"/>
          <w:numId w:val="2"/>
        </w:numPr>
        <w:jc w:val="both"/>
        <w:rPr>
          <w:rFonts w:ascii="Arial" w:eastAsiaTheme="minorHAnsi" w:hAnsi="Arial" w:cs="Arial"/>
          <w:color w:val="000000" w:themeColor="text1"/>
        </w:rPr>
      </w:pPr>
      <w:r w:rsidRPr="00A03012">
        <w:rPr>
          <w:rFonts w:ascii="Arial" w:hAnsi="Arial" w:cs="Arial"/>
          <w:color w:val="000000" w:themeColor="text1"/>
        </w:rPr>
        <w:t>If you are unsure if your proposed project is being nominated in the proper category, please contact the Awards Committee Chair for further clarification.</w:t>
      </w:r>
    </w:p>
    <w:p w14:paraId="6D331762" w14:textId="77777777" w:rsidR="00726C64" w:rsidRPr="00A03012" w:rsidRDefault="00726C64" w:rsidP="00726C64">
      <w:pPr>
        <w:pStyle w:val="ListParagraph"/>
        <w:jc w:val="both"/>
        <w:rPr>
          <w:rFonts w:ascii="Arial" w:hAnsi="Arial" w:cs="Arial"/>
          <w:color w:val="000000" w:themeColor="text1"/>
        </w:rPr>
      </w:pPr>
    </w:p>
    <w:p w14:paraId="5C14FD64" w14:textId="3627122A" w:rsidR="001D4DF1" w:rsidRPr="00A46B00" w:rsidRDefault="001D4DF1" w:rsidP="00A46B00">
      <w:pPr>
        <w:pStyle w:val="ListParagraph"/>
        <w:numPr>
          <w:ilvl w:val="0"/>
          <w:numId w:val="2"/>
        </w:numPr>
        <w:jc w:val="both"/>
        <w:rPr>
          <w:rFonts w:ascii="Arial" w:hAnsi="Arial" w:cs="Arial"/>
          <w:color w:val="000000" w:themeColor="text1"/>
        </w:rPr>
      </w:pPr>
      <w:r w:rsidRPr="00A03012">
        <w:rPr>
          <w:rFonts w:ascii="Arial" w:hAnsi="Arial" w:cs="Arial"/>
          <w:color w:val="000000" w:themeColor="text1"/>
        </w:rPr>
        <w:t xml:space="preserve">Complete biographical or specific descriptive information that relates to the nominee’s qualifications for the award being sought should be submitted. Nominations for the Park </w:t>
      </w:r>
      <w:r w:rsidRPr="00A03012">
        <w:rPr>
          <w:rFonts w:ascii="Arial" w:hAnsi="Arial" w:cs="Arial"/>
          <w:color w:val="000000" w:themeColor="text1"/>
        </w:rPr>
        <w:lastRenderedPageBreak/>
        <w:t xml:space="preserve">Professional of the Year, Recreation Professional of the Year, Horizons Award, and </w:t>
      </w:r>
      <w:r w:rsidRPr="00A46B00">
        <w:rPr>
          <w:rFonts w:ascii="Arial" w:hAnsi="Arial" w:cs="Arial"/>
          <w:color w:val="000000" w:themeColor="text1"/>
        </w:rPr>
        <w:t>Part-Time Employee of the Year should be supported by no fewer than one (1) and no more than three (3) letters of endorsement.</w:t>
      </w:r>
    </w:p>
    <w:p w14:paraId="2C49D80B" w14:textId="77777777" w:rsidR="00726C64" w:rsidRPr="00A03012" w:rsidRDefault="00726C64" w:rsidP="00726C64">
      <w:pPr>
        <w:pStyle w:val="ListParagraph"/>
        <w:jc w:val="both"/>
        <w:rPr>
          <w:rFonts w:ascii="Arial" w:hAnsi="Arial" w:cs="Arial"/>
          <w:b/>
          <w:bCs/>
          <w:color w:val="000000" w:themeColor="text1"/>
        </w:rPr>
      </w:pPr>
    </w:p>
    <w:p w14:paraId="27F1FB5C" w14:textId="13F0B8C4" w:rsidR="00726C64" w:rsidRPr="00A03012" w:rsidRDefault="001D4DF1" w:rsidP="00726C64">
      <w:pPr>
        <w:pStyle w:val="ListParagraph"/>
        <w:numPr>
          <w:ilvl w:val="0"/>
          <w:numId w:val="2"/>
        </w:numPr>
        <w:jc w:val="both"/>
        <w:rPr>
          <w:rFonts w:ascii="Arial" w:hAnsi="Arial" w:cs="Arial"/>
          <w:b/>
          <w:bCs/>
          <w:color w:val="000000" w:themeColor="text1"/>
        </w:rPr>
      </w:pPr>
      <w:r w:rsidRPr="00A03012">
        <w:rPr>
          <w:rFonts w:ascii="Arial" w:hAnsi="Arial" w:cs="Arial"/>
          <w:color w:val="000000" w:themeColor="text1"/>
        </w:rPr>
        <w:t xml:space="preserve">Insofar as possible, candidates for the Park Professional of the Year, Recreation Professional of the Year, Horizons Award, and Part-Time Employee of the Year awards should not be advised that they are being considered for an award. </w:t>
      </w:r>
      <w:r w:rsidRPr="00A03012">
        <w:rPr>
          <w:rFonts w:ascii="Arial" w:hAnsi="Arial" w:cs="Arial"/>
          <w:b/>
          <w:bCs/>
          <w:color w:val="000000" w:themeColor="text1"/>
        </w:rPr>
        <w:t>WE WANT THE WINNERS TO BE SURPRISED!</w:t>
      </w:r>
    </w:p>
    <w:p w14:paraId="0944B857" w14:textId="77777777" w:rsidR="00726C64" w:rsidRPr="00A03012" w:rsidRDefault="00726C64" w:rsidP="00726C64">
      <w:pPr>
        <w:pStyle w:val="ListParagraph"/>
        <w:rPr>
          <w:rFonts w:ascii="Arial" w:hAnsi="Arial" w:cs="Arial"/>
          <w:b/>
          <w:bCs/>
          <w:color w:val="000000" w:themeColor="text1"/>
        </w:rPr>
      </w:pPr>
    </w:p>
    <w:p w14:paraId="2C6092C3" w14:textId="455B1E83" w:rsidR="001D4DF1" w:rsidRPr="00A03012" w:rsidRDefault="001D4DF1" w:rsidP="00726C64">
      <w:pPr>
        <w:pStyle w:val="ListParagraph"/>
        <w:numPr>
          <w:ilvl w:val="0"/>
          <w:numId w:val="2"/>
        </w:numPr>
        <w:jc w:val="both"/>
        <w:rPr>
          <w:rFonts w:ascii="Arial" w:hAnsi="Arial" w:cs="Arial"/>
          <w:b/>
          <w:bCs/>
          <w:color w:val="000000" w:themeColor="text1"/>
        </w:rPr>
      </w:pPr>
      <w:r w:rsidRPr="00A03012">
        <w:rPr>
          <w:rFonts w:ascii="Arial" w:hAnsi="Arial" w:cs="Arial"/>
          <w:b/>
          <w:bCs/>
          <w:color w:val="000000" w:themeColor="text1"/>
        </w:rPr>
        <w:t>All entries become the property of the TRAPS North Region Awards Committee and cannot be returned.</w:t>
      </w:r>
      <w:r w:rsidRPr="00A03012">
        <w:rPr>
          <w:rFonts w:ascii="Arial" w:hAnsi="Arial" w:cs="Arial"/>
          <w:color w:val="000000" w:themeColor="text1"/>
        </w:rPr>
        <w:t> Presentation of awards will take place at the 201</w:t>
      </w:r>
      <w:r w:rsidR="00A46B00">
        <w:rPr>
          <w:rFonts w:ascii="Arial" w:hAnsi="Arial" w:cs="Arial"/>
          <w:color w:val="000000" w:themeColor="text1"/>
        </w:rPr>
        <w:t>9</w:t>
      </w:r>
      <w:r w:rsidRPr="00A03012">
        <w:rPr>
          <w:rFonts w:ascii="Arial" w:hAnsi="Arial" w:cs="Arial"/>
          <w:color w:val="000000" w:themeColor="text1"/>
        </w:rPr>
        <w:t xml:space="preserve"> Regional Conference in</w:t>
      </w:r>
      <w:r w:rsidR="00A46B00">
        <w:rPr>
          <w:rFonts w:ascii="Arial" w:hAnsi="Arial" w:cs="Arial"/>
          <w:color w:val="000000" w:themeColor="text1"/>
        </w:rPr>
        <w:t xml:space="preserve"> Frisco</w:t>
      </w:r>
      <w:r w:rsidRPr="00A03012">
        <w:rPr>
          <w:rFonts w:ascii="Arial" w:hAnsi="Arial" w:cs="Arial"/>
          <w:color w:val="000000" w:themeColor="text1"/>
        </w:rPr>
        <w:t>, Texas.</w:t>
      </w:r>
    </w:p>
    <w:p w14:paraId="0FEAFC50" w14:textId="77777777" w:rsidR="00726C64" w:rsidRPr="00A03012" w:rsidRDefault="00726C64" w:rsidP="00726C64">
      <w:pPr>
        <w:pStyle w:val="ListParagraph"/>
        <w:jc w:val="both"/>
        <w:rPr>
          <w:rFonts w:ascii="Arial" w:hAnsi="Arial" w:cs="Arial"/>
          <w:b/>
          <w:bCs/>
          <w:color w:val="000000" w:themeColor="text1"/>
        </w:rPr>
      </w:pPr>
    </w:p>
    <w:p w14:paraId="44DE48C0" w14:textId="617C0377" w:rsidR="001D4DF1" w:rsidRPr="00A03012" w:rsidRDefault="001D4DF1" w:rsidP="001D4DF1">
      <w:pPr>
        <w:pStyle w:val="ListParagraph"/>
        <w:numPr>
          <w:ilvl w:val="0"/>
          <w:numId w:val="2"/>
        </w:numPr>
        <w:jc w:val="both"/>
        <w:rPr>
          <w:rFonts w:ascii="Arial" w:hAnsi="Arial" w:cs="Arial"/>
          <w:b/>
          <w:bCs/>
          <w:color w:val="000000" w:themeColor="text1"/>
        </w:rPr>
      </w:pPr>
      <w:r w:rsidRPr="00A03012">
        <w:rPr>
          <w:rFonts w:ascii="Arial" w:hAnsi="Arial" w:cs="Arial"/>
          <w:b/>
          <w:bCs/>
          <w:color w:val="000000" w:themeColor="text1"/>
        </w:rPr>
        <w:t>Please note that all nomination forms are protected MS Word forms.</w:t>
      </w:r>
      <w:r w:rsidRPr="00A03012">
        <w:rPr>
          <w:rFonts w:ascii="Arial" w:hAnsi="Arial" w:cs="Arial"/>
          <w:color w:val="000000" w:themeColor="text1"/>
        </w:rPr>
        <w:t> You are restricted to the amount of text you may type. Please be concise in making your case for your award nominations. Open each form and fill-in the fields. You can use the Tab key to move between fields. Be sure to save your work as you go. You may want to consider composing your answers in another document and pasting them into the forms as spell check does not work in the forms. </w:t>
      </w:r>
      <w:r w:rsidRPr="00A03012">
        <w:rPr>
          <w:rFonts w:ascii="Arial" w:hAnsi="Arial" w:cs="Arial"/>
          <w:b/>
          <w:bCs/>
          <w:color w:val="000000" w:themeColor="text1"/>
        </w:rPr>
        <w:t>Except where supplemental information is requested (</w:t>
      </w:r>
      <w:r w:rsidR="00CD1137">
        <w:rPr>
          <w:rFonts w:ascii="Arial" w:hAnsi="Arial" w:cs="Arial"/>
          <w:b/>
          <w:bCs/>
          <w:color w:val="000000" w:themeColor="text1"/>
        </w:rPr>
        <w:t xml:space="preserve">i.e. </w:t>
      </w:r>
      <w:r w:rsidRPr="00A03012">
        <w:rPr>
          <w:rFonts w:ascii="Arial" w:hAnsi="Arial" w:cs="Arial"/>
          <w:b/>
          <w:bCs/>
          <w:color w:val="000000" w:themeColor="text1"/>
        </w:rPr>
        <w:t>letters of support</w:t>
      </w:r>
      <w:r w:rsidR="00CD1137">
        <w:rPr>
          <w:rFonts w:ascii="Arial" w:hAnsi="Arial" w:cs="Arial"/>
          <w:b/>
          <w:bCs/>
          <w:color w:val="000000" w:themeColor="text1"/>
        </w:rPr>
        <w:t>, pictures</w:t>
      </w:r>
      <w:r w:rsidRPr="00A03012">
        <w:rPr>
          <w:rFonts w:ascii="Arial" w:hAnsi="Arial" w:cs="Arial"/>
          <w:b/>
          <w:bCs/>
          <w:color w:val="000000" w:themeColor="text1"/>
        </w:rPr>
        <w:t>), all information must be included in the official form.</w:t>
      </w:r>
    </w:p>
    <w:p w14:paraId="1E99D6BA" w14:textId="77777777" w:rsidR="00726C64" w:rsidRPr="00A03012" w:rsidRDefault="00726C64" w:rsidP="00726C64">
      <w:pPr>
        <w:pStyle w:val="ListParagraph"/>
        <w:jc w:val="both"/>
        <w:rPr>
          <w:rFonts w:ascii="Arial" w:hAnsi="Arial" w:cs="Arial"/>
          <w:b/>
          <w:bCs/>
          <w:color w:val="000000" w:themeColor="text1"/>
        </w:rPr>
      </w:pPr>
    </w:p>
    <w:p w14:paraId="0ECF6368" w14:textId="1ED89FBA" w:rsidR="00CD1137" w:rsidRDefault="001D4DF1" w:rsidP="00CD1137">
      <w:pPr>
        <w:pStyle w:val="ListParagraph"/>
        <w:numPr>
          <w:ilvl w:val="0"/>
          <w:numId w:val="2"/>
        </w:numPr>
        <w:jc w:val="both"/>
        <w:rPr>
          <w:rFonts w:ascii="Arial" w:hAnsi="Arial" w:cs="Arial"/>
          <w:b/>
          <w:bCs/>
          <w:color w:val="000000" w:themeColor="text1"/>
        </w:rPr>
      </w:pPr>
      <w:r w:rsidRPr="00A03012">
        <w:rPr>
          <w:rFonts w:ascii="Arial" w:hAnsi="Arial" w:cs="Arial"/>
          <w:color w:val="000000" w:themeColor="text1"/>
        </w:rPr>
        <w:t xml:space="preserve">All nominations have a specific photo requirement. Photos must be submitted </w:t>
      </w:r>
      <w:r w:rsidR="00CD1137">
        <w:rPr>
          <w:rFonts w:ascii="Arial" w:hAnsi="Arial" w:cs="Arial"/>
          <w:color w:val="000000" w:themeColor="text1"/>
        </w:rPr>
        <w:t xml:space="preserve">together with the submission form and </w:t>
      </w:r>
      <w:r w:rsidRPr="00A03012">
        <w:rPr>
          <w:rFonts w:ascii="Arial" w:hAnsi="Arial" w:cs="Arial"/>
          <w:color w:val="000000" w:themeColor="text1"/>
        </w:rPr>
        <w:t xml:space="preserve">in </w:t>
      </w:r>
      <w:r w:rsidR="00CD1137">
        <w:rPr>
          <w:rFonts w:ascii="Arial" w:hAnsi="Arial" w:cs="Arial"/>
          <w:color w:val="000000" w:themeColor="text1"/>
        </w:rPr>
        <w:t xml:space="preserve">one </w:t>
      </w:r>
      <w:r w:rsidRPr="00A03012">
        <w:rPr>
          <w:rFonts w:ascii="Arial" w:hAnsi="Arial" w:cs="Arial"/>
          <w:color w:val="000000" w:themeColor="text1"/>
        </w:rPr>
        <w:t xml:space="preserve">PDF. By submitting photos with your nomination, you give TRAPS the right to reproduce the photo for publicity and marketing purposes. </w:t>
      </w:r>
      <w:r w:rsidRPr="00A03012">
        <w:rPr>
          <w:rFonts w:ascii="Arial" w:hAnsi="Arial" w:cs="Arial"/>
          <w:b/>
          <w:bCs/>
          <w:color w:val="000000" w:themeColor="text1"/>
        </w:rPr>
        <w:t>Nomination summary and pictures will be used for the awards program and will be i</w:t>
      </w:r>
      <w:r w:rsidR="00726C64" w:rsidRPr="00A03012">
        <w:rPr>
          <w:rFonts w:ascii="Arial" w:hAnsi="Arial" w:cs="Arial"/>
          <w:b/>
          <w:bCs/>
          <w:color w:val="000000" w:themeColor="text1"/>
        </w:rPr>
        <w:t>nvaluable should your entry win.</w:t>
      </w:r>
    </w:p>
    <w:p w14:paraId="45254B59" w14:textId="77777777" w:rsidR="00CD1137" w:rsidRPr="00CD1137" w:rsidRDefault="00CD1137" w:rsidP="00CD1137">
      <w:pPr>
        <w:pStyle w:val="ListParagraph"/>
        <w:rPr>
          <w:rFonts w:ascii="Arial" w:hAnsi="Arial" w:cs="Arial"/>
          <w:b/>
          <w:bCs/>
          <w:color w:val="000000" w:themeColor="text1"/>
        </w:rPr>
      </w:pPr>
    </w:p>
    <w:p w14:paraId="42C86282" w14:textId="777463C1" w:rsidR="00CD1137" w:rsidRPr="00960EF0" w:rsidRDefault="00CD1137" w:rsidP="00CD1137">
      <w:pPr>
        <w:pStyle w:val="ListParagraph"/>
        <w:numPr>
          <w:ilvl w:val="0"/>
          <w:numId w:val="2"/>
        </w:numPr>
        <w:jc w:val="both"/>
        <w:rPr>
          <w:rFonts w:ascii="Arial" w:hAnsi="Arial" w:cs="Arial"/>
          <w:bCs/>
          <w:color w:val="000000" w:themeColor="text1"/>
        </w:rPr>
      </w:pPr>
      <w:r w:rsidRPr="00960EF0">
        <w:rPr>
          <w:rFonts w:ascii="Arial" w:hAnsi="Arial" w:cs="Arial"/>
          <w:bCs/>
          <w:color w:val="000000" w:themeColor="text1"/>
        </w:rPr>
        <w:t xml:space="preserve">The Awards Committee will make every effort to respond to </w:t>
      </w:r>
      <w:r w:rsidR="00960EF0" w:rsidRPr="00960EF0">
        <w:rPr>
          <w:rFonts w:ascii="Arial" w:hAnsi="Arial" w:cs="Arial"/>
          <w:bCs/>
          <w:color w:val="000000" w:themeColor="text1"/>
        </w:rPr>
        <w:t xml:space="preserve">each </w:t>
      </w:r>
      <w:r w:rsidRPr="00960EF0">
        <w:rPr>
          <w:rFonts w:ascii="Arial" w:hAnsi="Arial" w:cs="Arial"/>
          <w:bCs/>
          <w:color w:val="000000" w:themeColor="text1"/>
        </w:rPr>
        <w:t xml:space="preserve">award submission notifying </w:t>
      </w:r>
      <w:r w:rsidR="00960EF0" w:rsidRPr="00960EF0">
        <w:rPr>
          <w:rFonts w:ascii="Arial" w:hAnsi="Arial" w:cs="Arial"/>
          <w:bCs/>
          <w:color w:val="000000" w:themeColor="text1"/>
        </w:rPr>
        <w:t>the email sender</w:t>
      </w:r>
      <w:r w:rsidRPr="00960EF0">
        <w:rPr>
          <w:rFonts w:ascii="Arial" w:hAnsi="Arial" w:cs="Arial"/>
          <w:bCs/>
          <w:color w:val="000000" w:themeColor="text1"/>
        </w:rPr>
        <w:t xml:space="preserve"> that the nomination was received.</w:t>
      </w:r>
      <w:bookmarkStart w:id="0" w:name="_GoBack"/>
      <w:bookmarkEnd w:id="0"/>
      <w:r w:rsidRPr="00960EF0">
        <w:rPr>
          <w:rFonts w:ascii="Arial" w:hAnsi="Arial" w:cs="Arial"/>
          <w:bCs/>
          <w:color w:val="000000" w:themeColor="text1"/>
        </w:rPr>
        <w:t xml:space="preserve"> If you do not receive a response, please call the Committee Chair to verify your submission was received and is being considered.</w:t>
      </w:r>
    </w:p>
    <w:sectPr w:rsidR="00CD1137" w:rsidRPr="00960EF0" w:rsidSect="004A2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15C"/>
    <w:multiLevelType w:val="hybridMultilevel"/>
    <w:tmpl w:val="DCEAA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9A56F2"/>
    <w:multiLevelType w:val="hybridMultilevel"/>
    <w:tmpl w:val="B87AD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D8"/>
    <w:rsid w:val="000400A8"/>
    <w:rsid w:val="00090B9E"/>
    <w:rsid w:val="00112B39"/>
    <w:rsid w:val="001D4DF1"/>
    <w:rsid w:val="0026405D"/>
    <w:rsid w:val="00271F96"/>
    <w:rsid w:val="00290524"/>
    <w:rsid w:val="002F092D"/>
    <w:rsid w:val="00413D0B"/>
    <w:rsid w:val="004A2AB0"/>
    <w:rsid w:val="005426BA"/>
    <w:rsid w:val="005D4F4C"/>
    <w:rsid w:val="0060251D"/>
    <w:rsid w:val="006208AE"/>
    <w:rsid w:val="006256F5"/>
    <w:rsid w:val="00675581"/>
    <w:rsid w:val="00686311"/>
    <w:rsid w:val="006D1338"/>
    <w:rsid w:val="00726C64"/>
    <w:rsid w:val="0075551E"/>
    <w:rsid w:val="008624A8"/>
    <w:rsid w:val="008F5A2D"/>
    <w:rsid w:val="00941BA8"/>
    <w:rsid w:val="00960EF0"/>
    <w:rsid w:val="00A03012"/>
    <w:rsid w:val="00A46B00"/>
    <w:rsid w:val="00A64E5E"/>
    <w:rsid w:val="00AB3E90"/>
    <w:rsid w:val="00B316AB"/>
    <w:rsid w:val="00B40CED"/>
    <w:rsid w:val="00B67B41"/>
    <w:rsid w:val="00B84E9B"/>
    <w:rsid w:val="00BB14D2"/>
    <w:rsid w:val="00BD5B93"/>
    <w:rsid w:val="00C068B8"/>
    <w:rsid w:val="00C76A29"/>
    <w:rsid w:val="00C80548"/>
    <w:rsid w:val="00C85D11"/>
    <w:rsid w:val="00CD1137"/>
    <w:rsid w:val="00CE1911"/>
    <w:rsid w:val="00D070D8"/>
    <w:rsid w:val="00D33410"/>
    <w:rsid w:val="00DF596D"/>
    <w:rsid w:val="00EC1994"/>
    <w:rsid w:val="00EF7485"/>
    <w:rsid w:val="00F6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9843"/>
  <w15:docId w15:val="{F4445B41-A5BF-474A-912D-E656CE2D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0D8"/>
    <w:rPr>
      <w:color w:val="0000FF" w:themeColor="hyperlink"/>
      <w:u w:val="single"/>
    </w:rPr>
  </w:style>
  <w:style w:type="paragraph" w:styleId="ListParagraph">
    <w:name w:val="List Paragraph"/>
    <w:basedOn w:val="Normal"/>
    <w:uiPriority w:val="34"/>
    <w:qFormat/>
    <w:rsid w:val="00AB3E90"/>
    <w:pPr>
      <w:ind w:left="720"/>
      <w:contextualSpacing/>
    </w:pPr>
  </w:style>
  <w:style w:type="paragraph" w:styleId="BalloonText">
    <w:name w:val="Balloon Text"/>
    <w:basedOn w:val="Normal"/>
    <w:link w:val="BalloonTextChar"/>
    <w:uiPriority w:val="99"/>
    <w:semiHidden/>
    <w:unhideWhenUsed/>
    <w:rsid w:val="0054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6571">
      <w:bodyDiv w:val="1"/>
      <w:marLeft w:val="0"/>
      <w:marRight w:val="0"/>
      <w:marTop w:val="0"/>
      <w:marBottom w:val="0"/>
      <w:divBdr>
        <w:top w:val="none" w:sz="0" w:space="0" w:color="auto"/>
        <w:left w:val="none" w:sz="0" w:space="0" w:color="auto"/>
        <w:bottom w:val="none" w:sz="0" w:space="0" w:color="auto"/>
        <w:right w:val="none" w:sz="0" w:space="0" w:color="auto"/>
      </w:divBdr>
    </w:div>
    <w:div w:id="166018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2@trapsnorth.org" TargetMode="External"/><Relationship Id="rId3" Type="http://schemas.openxmlformats.org/officeDocument/2006/relationships/styles" Target="styles.xml"/><Relationship Id="rId7" Type="http://schemas.openxmlformats.org/officeDocument/2006/relationships/hyperlink" Target="mailto:awards1@trapsnorth.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psnorth.org" TargetMode="External"/><Relationship Id="rId4" Type="http://schemas.openxmlformats.org/officeDocument/2006/relationships/settings" Target="settings.xml"/><Relationship Id="rId9" Type="http://schemas.openxmlformats.org/officeDocument/2006/relationships/hyperlink" Target="http://www.trapsnor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DCBE-7040-41B7-BC1B-6092D3F7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Keller</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Thomason</dc:creator>
  <cp:lastModifiedBy>Erika Tang</cp:lastModifiedBy>
  <cp:revision>3</cp:revision>
  <cp:lastPrinted>2012-06-25T16:10:00Z</cp:lastPrinted>
  <dcterms:created xsi:type="dcterms:W3CDTF">2019-05-24T14:59:00Z</dcterms:created>
  <dcterms:modified xsi:type="dcterms:W3CDTF">2019-05-24T19:00:00Z</dcterms:modified>
</cp:coreProperties>
</file>